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A5" w:rsidRPr="00CD0919" w:rsidRDefault="004C045D" w:rsidP="004C045D">
      <w:pPr>
        <w:jc w:val="center"/>
        <w:rPr>
          <w:rFonts w:asciiTheme="majorHAnsi" w:hAnsiTheme="majorHAnsi"/>
          <w:b/>
          <w:sz w:val="20"/>
          <w:szCs w:val="20"/>
        </w:rPr>
      </w:pPr>
      <w:r w:rsidRPr="00CD091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F6FD6" w:rsidRDefault="0053512B" w:rsidP="004C045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D091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D0919">
        <w:rPr>
          <w:rFonts w:asciiTheme="majorHAnsi" w:hAnsiTheme="majorHAnsi"/>
          <w:b/>
          <w:sz w:val="20"/>
          <w:szCs w:val="20"/>
        </w:rPr>
        <w:t xml:space="preserve"> </w:t>
      </w:r>
    </w:p>
    <w:p w:rsidR="004B11A5" w:rsidRPr="00CD0919" w:rsidRDefault="0053512B" w:rsidP="004C045D">
      <w:pPr>
        <w:jc w:val="center"/>
        <w:rPr>
          <w:rFonts w:asciiTheme="majorHAnsi" w:hAnsiTheme="majorHAnsi"/>
          <w:b/>
          <w:sz w:val="20"/>
          <w:szCs w:val="20"/>
        </w:rPr>
      </w:pPr>
      <w:r w:rsidRPr="00CD0919">
        <w:rPr>
          <w:rFonts w:asciiTheme="majorHAnsi" w:hAnsiTheme="majorHAnsi"/>
          <w:b/>
          <w:sz w:val="20"/>
          <w:szCs w:val="20"/>
        </w:rPr>
        <w:t>14 июля 2023 года</w:t>
      </w:r>
      <w:r w:rsidR="004C045D" w:rsidRPr="00CD0919">
        <w:rPr>
          <w:rFonts w:asciiTheme="majorHAnsi" w:hAnsiTheme="majorHAnsi"/>
          <w:b/>
          <w:sz w:val="20"/>
          <w:szCs w:val="20"/>
        </w:rPr>
        <w:t xml:space="preserve"> </w:t>
      </w:r>
      <w:r w:rsidR="004C045D" w:rsidRPr="00CD0919">
        <w:rPr>
          <w:rFonts w:asciiTheme="majorHAnsi" w:hAnsiTheme="majorHAnsi"/>
          <w:b/>
          <w:sz w:val="20"/>
          <w:szCs w:val="20"/>
        </w:rPr>
        <w:t>№</w:t>
      </w:r>
      <w:r w:rsidR="004C045D" w:rsidRPr="00CD0919">
        <w:rPr>
          <w:rFonts w:asciiTheme="majorHAnsi" w:hAnsiTheme="majorHAnsi"/>
          <w:b/>
          <w:sz w:val="20"/>
          <w:szCs w:val="20"/>
        </w:rPr>
        <w:t xml:space="preserve"> </w:t>
      </w:r>
      <w:r w:rsidRPr="00CD0919">
        <w:rPr>
          <w:rFonts w:asciiTheme="majorHAnsi" w:hAnsiTheme="majorHAnsi"/>
          <w:b/>
          <w:sz w:val="20"/>
          <w:szCs w:val="20"/>
        </w:rPr>
        <w:t>1197-р</w:t>
      </w:r>
    </w:p>
    <w:p w:rsidR="00CD0919" w:rsidRDefault="004C045D" w:rsidP="004C045D">
      <w:pPr>
        <w:jc w:val="center"/>
        <w:rPr>
          <w:rFonts w:asciiTheme="majorHAnsi" w:hAnsiTheme="majorHAnsi"/>
          <w:b/>
          <w:sz w:val="20"/>
          <w:szCs w:val="20"/>
        </w:rPr>
      </w:pPr>
      <w:r w:rsidRPr="00CD0919">
        <w:rPr>
          <w:rFonts w:asciiTheme="majorHAnsi" w:hAnsiTheme="majorHAnsi"/>
          <w:b/>
          <w:sz w:val="20"/>
          <w:szCs w:val="20"/>
        </w:rPr>
        <w:t>«</w:t>
      </w:r>
      <w:r w:rsidR="0053512B" w:rsidRPr="00CD0919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CD0919">
        <w:rPr>
          <w:rFonts w:asciiTheme="majorHAnsi" w:hAnsiTheme="majorHAnsi"/>
          <w:b/>
          <w:sz w:val="20"/>
          <w:szCs w:val="20"/>
        </w:rPr>
        <w:t>П</w:t>
      </w:r>
      <w:r w:rsidR="0053512B" w:rsidRPr="00CD0919">
        <w:rPr>
          <w:rFonts w:asciiTheme="majorHAnsi" w:hAnsiTheme="majorHAnsi"/>
          <w:b/>
          <w:sz w:val="20"/>
          <w:szCs w:val="20"/>
        </w:rPr>
        <w:t>А</w:t>
      </w:r>
      <w:r w:rsidRPr="00CD0919">
        <w:rPr>
          <w:rFonts w:asciiTheme="majorHAnsi" w:hAnsiTheme="majorHAnsi"/>
          <w:b/>
          <w:sz w:val="20"/>
          <w:szCs w:val="20"/>
        </w:rPr>
        <w:t>О</w:t>
      </w:r>
      <w:r w:rsidR="0053512B" w:rsidRPr="00CD0919">
        <w:rPr>
          <w:rFonts w:asciiTheme="majorHAnsi" w:hAnsiTheme="majorHAnsi"/>
          <w:b/>
          <w:sz w:val="20"/>
          <w:szCs w:val="20"/>
        </w:rPr>
        <w:t xml:space="preserve"> «РОСС</w:t>
      </w:r>
      <w:r w:rsidRPr="00CD0919">
        <w:rPr>
          <w:rFonts w:asciiTheme="majorHAnsi" w:hAnsiTheme="majorHAnsi"/>
          <w:b/>
          <w:sz w:val="20"/>
          <w:szCs w:val="20"/>
        </w:rPr>
        <w:t>Е</w:t>
      </w:r>
      <w:r w:rsidR="0053512B" w:rsidRPr="00CD0919">
        <w:rPr>
          <w:rFonts w:asciiTheme="majorHAnsi" w:hAnsiTheme="majorHAnsi"/>
          <w:b/>
          <w:sz w:val="20"/>
          <w:szCs w:val="20"/>
        </w:rPr>
        <w:t xml:space="preserve">ТИ Юг» публичного сервитута </w:t>
      </w:r>
    </w:p>
    <w:p w:rsidR="00CD0919" w:rsidRDefault="0053512B" w:rsidP="004C045D">
      <w:pPr>
        <w:jc w:val="center"/>
        <w:rPr>
          <w:rFonts w:asciiTheme="majorHAnsi" w:hAnsiTheme="majorHAnsi"/>
          <w:b/>
          <w:sz w:val="20"/>
          <w:szCs w:val="20"/>
        </w:rPr>
      </w:pPr>
      <w:r w:rsidRPr="00CD0919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4C045D" w:rsidRPr="00CD0919">
        <w:rPr>
          <w:rFonts w:asciiTheme="majorHAnsi" w:hAnsiTheme="majorHAnsi"/>
          <w:b/>
          <w:sz w:val="20"/>
          <w:szCs w:val="20"/>
        </w:rPr>
        <w:t xml:space="preserve"> </w:t>
      </w:r>
      <w:r w:rsidRPr="00CD0919">
        <w:rPr>
          <w:rFonts w:asciiTheme="majorHAnsi" w:hAnsiTheme="majorHAnsi"/>
          <w:b/>
          <w:sz w:val="20"/>
          <w:szCs w:val="20"/>
        </w:rPr>
        <w:t>электросетевого</w:t>
      </w:r>
      <w:r w:rsidR="004C045D" w:rsidRPr="00CD0919">
        <w:rPr>
          <w:rFonts w:asciiTheme="majorHAnsi" w:hAnsiTheme="majorHAnsi"/>
          <w:b/>
          <w:sz w:val="20"/>
          <w:szCs w:val="20"/>
        </w:rPr>
        <w:t xml:space="preserve"> </w:t>
      </w:r>
      <w:r w:rsidRPr="00CD0919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CD0919" w:rsidRDefault="0053512B" w:rsidP="004C045D">
      <w:pPr>
        <w:jc w:val="center"/>
        <w:rPr>
          <w:rFonts w:asciiTheme="majorHAnsi" w:hAnsiTheme="majorHAnsi"/>
          <w:b/>
          <w:sz w:val="20"/>
          <w:szCs w:val="20"/>
        </w:rPr>
      </w:pPr>
      <w:r w:rsidRPr="00CD0919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ТП </w:t>
      </w:r>
      <w:r w:rsidR="00CD0919" w:rsidRPr="00CD0919">
        <w:rPr>
          <w:rFonts w:asciiTheme="majorHAnsi" w:hAnsiTheme="majorHAnsi"/>
          <w:b/>
          <w:sz w:val="20"/>
          <w:szCs w:val="20"/>
        </w:rPr>
        <w:t>11</w:t>
      </w:r>
      <w:r w:rsidRPr="00CD0919">
        <w:rPr>
          <w:rFonts w:asciiTheme="majorHAnsi" w:hAnsiTheme="majorHAnsi"/>
          <w:b/>
          <w:sz w:val="20"/>
          <w:szCs w:val="20"/>
        </w:rPr>
        <w:t xml:space="preserve">2 - ТП 191 ф.27 </w:t>
      </w:r>
      <w:r w:rsidRPr="00CD0919">
        <w:rPr>
          <w:rFonts w:asciiTheme="majorHAnsi" w:hAnsiTheme="majorHAnsi"/>
          <w:b/>
          <w:sz w:val="20"/>
          <w:szCs w:val="20"/>
        </w:rPr>
        <w:t>ПС С</w:t>
      </w:r>
      <w:r w:rsidRPr="00CD0919">
        <w:rPr>
          <w:rFonts w:asciiTheme="majorHAnsi" w:hAnsiTheme="majorHAnsi"/>
          <w:b/>
          <w:sz w:val="20"/>
          <w:szCs w:val="20"/>
        </w:rPr>
        <w:t>те</w:t>
      </w:r>
      <w:r w:rsidR="00CD0919" w:rsidRPr="00CD0919">
        <w:rPr>
          <w:rFonts w:asciiTheme="majorHAnsi" w:hAnsiTheme="majorHAnsi"/>
          <w:b/>
          <w:sz w:val="20"/>
          <w:szCs w:val="20"/>
        </w:rPr>
        <w:t>кл</w:t>
      </w:r>
      <w:r w:rsidRPr="00CD0919">
        <w:rPr>
          <w:rFonts w:asciiTheme="majorHAnsi" w:hAnsiTheme="majorHAnsi"/>
          <w:b/>
          <w:sz w:val="20"/>
          <w:szCs w:val="20"/>
        </w:rPr>
        <w:t>о</w:t>
      </w:r>
      <w:r w:rsidR="00A2603C">
        <w:rPr>
          <w:rFonts w:asciiTheme="majorHAnsi" w:hAnsiTheme="majorHAnsi"/>
          <w:b/>
          <w:sz w:val="20"/>
          <w:szCs w:val="20"/>
        </w:rPr>
        <w:t>во</w:t>
      </w:r>
      <w:r w:rsidR="00CD0919" w:rsidRPr="00CD0919">
        <w:rPr>
          <w:rFonts w:asciiTheme="majorHAnsi" w:hAnsiTheme="majorHAnsi"/>
          <w:b/>
          <w:sz w:val="20"/>
          <w:szCs w:val="20"/>
        </w:rPr>
        <w:t>л</w:t>
      </w:r>
      <w:r w:rsidRPr="00CD0919">
        <w:rPr>
          <w:rFonts w:asciiTheme="majorHAnsi" w:hAnsiTheme="majorHAnsi"/>
          <w:b/>
          <w:sz w:val="20"/>
          <w:szCs w:val="20"/>
        </w:rPr>
        <w:t>о</w:t>
      </w:r>
      <w:r w:rsidRPr="00CD0919">
        <w:rPr>
          <w:rFonts w:asciiTheme="majorHAnsi" w:hAnsiTheme="majorHAnsi"/>
          <w:b/>
          <w:sz w:val="20"/>
          <w:szCs w:val="20"/>
        </w:rPr>
        <w:t>кн</w:t>
      </w:r>
      <w:r w:rsidRPr="00CD0919">
        <w:rPr>
          <w:rFonts w:asciiTheme="majorHAnsi" w:hAnsiTheme="majorHAnsi"/>
          <w:b/>
          <w:sz w:val="20"/>
          <w:szCs w:val="20"/>
        </w:rPr>
        <w:t>о</w:t>
      </w:r>
      <w:r w:rsidRPr="00CD0919">
        <w:rPr>
          <w:rFonts w:asciiTheme="majorHAnsi" w:hAnsiTheme="majorHAnsi"/>
          <w:b/>
          <w:sz w:val="20"/>
          <w:szCs w:val="20"/>
        </w:rPr>
        <w:t>»</w:t>
      </w:r>
      <w:r w:rsidR="004C045D" w:rsidRPr="00CD0919">
        <w:rPr>
          <w:rFonts w:asciiTheme="majorHAnsi" w:hAnsiTheme="majorHAnsi"/>
          <w:b/>
          <w:sz w:val="20"/>
          <w:szCs w:val="20"/>
        </w:rPr>
        <w:t xml:space="preserve"> </w:t>
      </w:r>
    </w:p>
    <w:p w:rsidR="004B11A5" w:rsidRPr="00CD0919" w:rsidRDefault="004C045D" w:rsidP="004C045D">
      <w:pPr>
        <w:jc w:val="center"/>
        <w:rPr>
          <w:rFonts w:asciiTheme="majorHAnsi" w:hAnsiTheme="majorHAnsi"/>
          <w:b/>
          <w:sz w:val="20"/>
          <w:szCs w:val="20"/>
        </w:rPr>
      </w:pPr>
      <w:r w:rsidRPr="00CD0919">
        <w:rPr>
          <w:rFonts w:asciiTheme="majorHAnsi" w:hAnsiTheme="majorHAnsi"/>
          <w:b/>
          <w:sz w:val="20"/>
          <w:szCs w:val="20"/>
        </w:rPr>
        <w:t>(</w:t>
      </w:r>
      <w:r w:rsidR="0053512B" w:rsidRPr="00CD0919">
        <w:rPr>
          <w:rFonts w:asciiTheme="majorHAnsi" w:hAnsiTheme="majorHAnsi"/>
          <w:b/>
          <w:sz w:val="20"/>
          <w:szCs w:val="20"/>
        </w:rPr>
        <w:t>реестров</w:t>
      </w:r>
      <w:r w:rsidR="0053512B" w:rsidRPr="00CD0919">
        <w:rPr>
          <w:rFonts w:asciiTheme="majorHAnsi" w:hAnsiTheme="majorHAnsi"/>
          <w:b/>
          <w:sz w:val="20"/>
          <w:szCs w:val="20"/>
        </w:rPr>
        <w:t>ы</w:t>
      </w:r>
      <w:r w:rsidR="0053512B" w:rsidRPr="00CD0919">
        <w:rPr>
          <w:rFonts w:asciiTheme="majorHAnsi" w:hAnsiTheme="majorHAnsi"/>
          <w:b/>
          <w:sz w:val="20"/>
          <w:szCs w:val="20"/>
        </w:rPr>
        <w:t>й</w:t>
      </w:r>
      <w:r w:rsidRPr="00CD0919">
        <w:rPr>
          <w:rFonts w:asciiTheme="majorHAnsi" w:hAnsiTheme="majorHAnsi"/>
          <w:b/>
          <w:sz w:val="20"/>
          <w:szCs w:val="20"/>
        </w:rPr>
        <w:t xml:space="preserve"> </w:t>
      </w:r>
      <w:r w:rsidR="0053512B" w:rsidRPr="00CD0919">
        <w:rPr>
          <w:rFonts w:asciiTheme="majorHAnsi" w:hAnsiTheme="majorHAnsi"/>
          <w:b/>
          <w:sz w:val="20"/>
          <w:szCs w:val="20"/>
        </w:rPr>
        <w:t>номер - 30:12-6.2572)</w:t>
      </w:r>
      <w:r w:rsidR="00CD0919" w:rsidRPr="00CD0919">
        <w:rPr>
          <w:rFonts w:asciiTheme="majorHAnsi" w:hAnsiTheme="majorHAnsi"/>
          <w:b/>
          <w:sz w:val="20"/>
          <w:szCs w:val="20"/>
        </w:rPr>
        <w:t>»</w:t>
      </w:r>
    </w:p>
    <w:p w:rsidR="004B11A5" w:rsidRPr="00CD0919" w:rsidRDefault="0053512B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 03-10-02-12933/22, в соответст</w:t>
      </w:r>
      <w:r w:rsidRPr="00CD0919">
        <w:rPr>
          <w:rFonts w:ascii="Arial" w:hAnsi="Arial" w:cs="Arial"/>
          <w:sz w:val="18"/>
          <w:szCs w:val="18"/>
        </w:rPr>
        <w:t xml:space="preserve">вии со ст. 23, </w:t>
      </w:r>
      <w:proofErr w:type="spellStart"/>
      <w:r w:rsidRPr="00CD0919">
        <w:rPr>
          <w:rFonts w:ascii="Arial" w:hAnsi="Arial" w:cs="Arial"/>
          <w:sz w:val="18"/>
          <w:szCs w:val="18"/>
        </w:rPr>
        <w:t>ст.ст</w:t>
      </w:r>
      <w:proofErr w:type="spellEnd"/>
      <w:r w:rsidRPr="00CD0919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CD0919">
        <w:rPr>
          <w:rFonts w:ascii="Arial" w:hAnsi="Arial" w:cs="Arial"/>
          <w:sz w:val="18"/>
          <w:szCs w:val="18"/>
        </w:rPr>
        <w:t>п</w:t>
      </w:r>
      <w:proofErr w:type="gramStart"/>
      <w:r w:rsidRPr="00CD091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D0919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</w:t>
      </w:r>
      <w:r w:rsidRPr="00CD0919">
        <w:rPr>
          <w:rFonts w:ascii="Arial" w:hAnsi="Arial" w:cs="Arial"/>
          <w:sz w:val="18"/>
          <w:szCs w:val="18"/>
        </w:rPr>
        <w:t xml:space="preserve">ии от 24.02.2009 № 160 «О порядке </w:t>
      </w:r>
      <w:r w:rsidRPr="00CD0919">
        <w:rPr>
          <w:rFonts w:ascii="Arial" w:hAnsi="Arial" w:cs="Arial"/>
          <w:sz w:val="18"/>
          <w:szCs w:val="18"/>
        </w:rPr>
        <w:t>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3512B" w:rsidRPr="00CD091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3512B" w:rsidRPr="00CD0919">
        <w:rPr>
          <w:rFonts w:ascii="Arial" w:hAnsi="Arial" w:cs="Arial"/>
          <w:sz w:val="18"/>
          <w:szCs w:val="18"/>
        </w:rPr>
        <w:t>Россети</w:t>
      </w:r>
      <w:proofErr w:type="spellEnd"/>
      <w:r w:rsidR="0053512B" w:rsidRPr="00CD0919">
        <w:rPr>
          <w:rFonts w:ascii="Arial" w:hAnsi="Arial" w:cs="Arial"/>
          <w:sz w:val="18"/>
          <w:szCs w:val="18"/>
        </w:rPr>
        <w:t xml:space="preserve"> Юг» (ОГРН </w:t>
      </w:r>
      <w:r w:rsidR="0053512B" w:rsidRPr="00CD0919">
        <w:rPr>
          <w:rFonts w:ascii="Arial" w:hAnsi="Arial" w:cs="Arial"/>
          <w:sz w:val="18"/>
          <w:szCs w:val="18"/>
        </w:rPr>
        <w:t>1076164009096, ИНН 6164266561, юридический адрес:</w:t>
      </w:r>
      <w:proofErr w:type="gramEnd"/>
      <w:r w:rsidR="0053512B" w:rsidRPr="00CD0919">
        <w:rPr>
          <w:rFonts w:ascii="Arial" w:hAnsi="Arial" w:cs="Arial"/>
          <w:sz w:val="18"/>
          <w:szCs w:val="18"/>
        </w:rPr>
        <w:t xml:space="preserve"> Ростовская область, г. Рос</w:t>
      </w:r>
      <w:r w:rsidR="00CD0919" w:rsidRPr="00CD0919">
        <w:rPr>
          <w:rFonts w:ascii="Arial" w:hAnsi="Arial" w:cs="Arial"/>
          <w:sz w:val="18"/>
          <w:szCs w:val="18"/>
        </w:rPr>
        <w:t>т</w:t>
      </w:r>
      <w:r w:rsidR="0053512B" w:rsidRPr="00CD0919">
        <w:rPr>
          <w:rFonts w:ascii="Arial" w:hAnsi="Arial" w:cs="Arial"/>
          <w:sz w:val="18"/>
          <w:szCs w:val="18"/>
        </w:rPr>
        <w:t>ов-на-Дону, ул. Большая Садовая, 49) публичный серви</w:t>
      </w:r>
      <w:r w:rsidR="0053512B" w:rsidRPr="00CD0919">
        <w:rPr>
          <w:rFonts w:ascii="Arial" w:hAnsi="Arial" w:cs="Arial"/>
          <w:sz w:val="18"/>
          <w:szCs w:val="18"/>
        </w:rPr>
        <w:t>тут в целях эксплуатации объекта электросетевого хозяйства «ТП 112 (ул. Коме. Набережная, 14/в) - Т</w:t>
      </w:r>
      <w:r w:rsidR="00CD0919" w:rsidRPr="00CD0919">
        <w:rPr>
          <w:rFonts w:ascii="Arial" w:hAnsi="Arial" w:cs="Arial"/>
          <w:sz w:val="18"/>
          <w:szCs w:val="18"/>
        </w:rPr>
        <w:t>П</w:t>
      </w:r>
      <w:r w:rsidR="0053512B" w:rsidRPr="00CD0919">
        <w:rPr>
          <w:rFonts w:ascii="Arial" w:hAnsi="Arial" w:cs="Arial"/>
          <w:sz w:val="18"/>
          <w:szCs w:val="18"/>
        </w:rPr>
        <w:t xml:space="preserve"> 191 (ул. </w:t>
      </w:r>
      <w:proofErr w:type="spellStart"/>
      <w:r w:rsidR="0053512B" w:rsidRPr="00CD0919">
        <w:rPr>
          <w:rFonts w:ascii="Arial" w:hAnsi="Arial" w:cs="Arial"/>
          <w:sz w:val="18"/>
          <w:szCs w:val="18"/>
        </w:rPr>
        <w:t>Ком</w:t>
      </w:r>
      <w:r w:rsidR="00CD0919" w:rsidRPr="00CD0919">
        <w:rPr>
          <w:rFonts w:ascii="Arial" w:hAnsi="Arial" w:cs="Arial"/>
          <w:sz w:val="18"/>
          <w:szCs w:val="18"/>
        </w:rPr>
        <w:t>с</w:t>
      </w:r>
      <w:proofErr w:type="spellEnd"/>
      <w:r w:rsidR="0053512B" w:rsidRPr="00CD0919">
        <w:rPr>
          <w:rFonts w:ascii="Arial" w:hAnsi="Arial" w:cs="Arial"/>
          <w:sz w:val="18"/>
          <w:szCs w:val="18"/>
        </w:rPr>
        <w:t xml:space="preserve">. </w:t>
      </w:r>
      <w:proofErr w:type="gramStart"/>
      <w:r w:rsidR="0053512B" w:rsidRPr="00CD0919">
        <w:rPr>
          <w:rFonts w:ascii="Arial" w:hAnsi="Arial" w:cs="Arial"/>
          <w:sz w:val="18"/>
          <w:szCs w:val="18"/>
        </w:rPr>
        <w:t>Набережна</w:t>
      </w:r>
      <w:r w:rsidR="0053512B" w:rsidRPr="00CD0919">
        <w:rPr>
          <w:rFonts w:ascii="Arial" w:hAnsi="Arial" w:cs="Arial"/>
          <w:sz w:val="18"/>
          <w:szCs w:val="18"/>
        </w:rPr>
        <w:t>я, 11/6) -350 м», расположенного в границах охранной зоны «ЛЭП-</w:t>
      </w:r>
      <w:r w:rsidR="00CD0919" w:rsidRPr="00CD0919">
        <w:rPr>
          <w:rFonts w:ascii="Arial" w:hAnsi="Arial" w:cs="Arial"/>
          <w:sz w:val="18"/>
          <w:szCs w:val="18"/>
        </w:rPr>
        <w:t>6</w:t>
      </w:r>
      <w:r w:rsidR="0053512B" w:rsidRPr="00CD0919">
        <w:rPr>
          <w:rFonts w:ascii="Arial" w:hAnsi="Arial" w:cs="Arial"/>
          <w:sz w:val="18"/>
          <w:szCs w:val="18"/>
        </w:rPr>
        <w:t xml:space="preserve">кВ </w:t>
      </w:r>
      <w:r w:rsidR="0053512B" w:rsidRPr="00CD0919">
        <w:rPr>
          <w:rFonts w:ascii="Arial" w:hAnsi="Arial" w:cs="Arial"/>
          <w:sz w:val="18"/>
          <w:szCs w:val="18"/>
        </w:rPr>
        <w:t>TH</w:t>
      </w:r>
      <w:r w:rsidR="0053512B" w:rsidRPr="00CD0919">
        <w:rPr>
          <w:rFonts w:ascii="Arial" w:hAnsi="Arial" w:cs="Arial"/>
          <w:sz w:val="18"/>
          <w:szCs w:val="18"/>
        </w:rPr>
        <w:t xml:space="preserve"> </w:t>
      </w:r>
      <w:r w:rsidR="0053512B" w:rsidRPr="00CD0919">
        <w:rPr>
          <w:rFonts w:ascii="Arial" w:hAnsi="Arial" w:cs="Arial"/>
          <w:sz w:val="18"/>
          <w:szCs w:val="18"/>
        </w:rPr>
        <w:t xml:space="preserve">112 - ТП 191 ф.27 НС Стекловолокно» (реестровый номер - 30:12-6.2572) сроком на 49 </w:t>
      </w:r>
      <w:r w:rsidR="0053512B" w:rsidRPr="00CD0919">
        <w:rPr>
          <w:rFonts w:ascii="Arial" w:hAnsi="Arial" w:cs="Arial"/>
          <w:sz w:val="18"/>
          <w:szCs w:val="18"/>
        </w:rPr>
        <w:t>лет в отношении расположенных на территории муниципального образования «Городской округ город Астрахан</w:t>
      </w:r>
      <w:r w:rsidR="0053512B" w:rsidRPr="00CD0919">
        <w:rPr>
          <w:rFonts w:ascii="Arial" w:hAnsi="Arial" w:cs="Arial"/>
          <w:sz w:val="18"/>
          <w:szCs w:val="18"/>
        </w:rPr>
        <w:t>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2. </w:t>
      </w:r>
      <w:r w:rsidR="0053512B" w:rsidRPr="00CD091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3. </w:t>
      </w:r>
      <w:r w:rsidR="0053512B" w:rsidRPr="00CD0919">
        <w:rPr>
          <w:rFonts w:ascii="Arial" w:hAnsi="Arial" w:cs="Arial"/>
          <w:sz w:val="18"/>
          <w:szCs w:val="18"/>
        </w:rPr>
        <w:t>Срок проведения работ при предотвращении ил</w:t>
      </w:r>
      <w:r w:rsidR="0053512B" w:rsidRPr="00CD0919">
        <w:rPr>
          <w:rFonts w:ascii="Arial" w:hAnsi="Arial" w:cs="Arial"/>
          <w:sz w:val="18"/>
          <w:szCs w:val="18"/>
        </w:rPr>
        <w:t>и устранении аварийных ситуаций устанавливается публичным акционерным обществом «</w:t>
      </w:r>
      <w:proofErr w:type="spellStart"/>
      <w:r w:rsidR="0053512B" w:rsidRPr="00CD0919">
        <w:rPr>
          <w:rFonts w:ascii="Arial" w:hAnsi="Arial" w:cs="Arial"/>
          <w:sz w:val="18"/>
          <w:szCs w:val="18"/>
        </w:rPr>
        <w:t>Россети</w:t>
      </w:r>
      <w:proofErr w:type="spellEnd"/>
      <w:r w:rsidR="0053512B" w:rsidRPr="00CD091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3512B" w:rsidRPr="00CD0919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D0919">
        <w:rPr>
          <w:rFonts w:ascii="Arial" w:hAnsi="Arial" w:cs="Arial"/>
          <w:sz w:val="18"/>
          <w:szCs w:val="18"/>
        </w:rPr>
        <w:t xml:space="preserve"> </w:t>
      </w:r>
      <w:r w:rsidR="0053512B" w:rsidRPr="00CD0919">
        <w:rPr>
          <w:rFonts w:ascii="Arial" w:hAnsi="Arial" w:cs="Arial"/>
          <w:sz w:val="18"/>
          <w:szCs w:val="18"/>
        </w:rPr>
        <w:t xml:space="preserve">хозяйства производится с </w:t>
      </w:r>
      <w:r w:rsidR="0053512B" w:rsidRPr="00CD0919">
        <w:rPr>
          <w:rFonts w:ascii="Arial" w:hAnsi="Arial" w:cs="Arial"/>
          <w:sz w:val="18"/>
          <w:szCs w:val="18"/>
        </w:rPr>
        <w:t>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</w:t>
      </w:r>
      <w:r w:rsidR="0053512B" w:rsidRPr="00CD0919">
        <w:rPr>
          <w:rFonts w:ascii="Arial" w:hAnsi="Arial" w:cs="Arial"/>
          <w:sz w:val="18"/>
          <w:szCs w:val="18"/>
        </w:rPr>
        <w:t>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4. </w:t>
      </w:r>
      <w:r w:rsidR="0053512B" w:rsidRPr="00CD091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</w:t>
      </w:r>
      <w:r w:rsidR="0053512B" w:rsidRPr="00CD0919">
        <w:rPr>
          <w:rFonts w:ascii="Arial" w:hAnsi="Arial" w:cs="Arial"/>
          <w:sz w:val="18"/>
          <w:szCs w:val="18"/>
        </w:rPr>
        <w:t>венный реестр недвижимости.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5. </w:t>
      </w:r>
      <w:r w:rsidR="0053512B" w:rsidRPr="00CD091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3512B" w:rsidRPr="00CD0919">
        <w:rPr>
          <w:rFonts w:ascii="Arial" w:hAnsi="Arial" w:cs="Arial"/>
          <w:sz w:val="18"/>
          <w:szCs w:val="18"/>
        </w:rPr>
        <w:t>Россети</w:t>
      </w:r>
      <w:proofErr w:type="spellEnd"/>
      <w:r w:rsidR="0053512B" w:rsidRPr="00CD0919">
        <w:rPr>
          <w:rFonts w:ascii="Arial" w:hAnsi="Arial" w:cs="Arial"/>
          <w:sz w:val="18"/>
          <w:szCs w:val="18"/>
        </w:rPr>
        <w:t xml:space="preserve"> Юг»: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5.1. </w:t>
      </w:r>
      <w:r w:rsidR="0053512B" w:rsidRPr="00CD0919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</w:t>
      </w:r>
      <w:r w:rsidR="0053512B" w:rsidRPr="00CD0919">
        <w:rPr>
          <w:rFonts w:ascii="Arial" w:hAnsi="Arial" w:cs="Arial"/>
          <w:sz w:val="18"/>
          <w:szCs w:val="18"/>
        </w:rPr>
        <w:t>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5.2. </w:t>
      </w:r>
      <w:r w:rsidR="0053512B" w:rsidRPr="00CD091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</w:t>
      </w:r>
      <w:r w:rsidR="0053512B" w:rsidRPr="00CD0919">
        <w:rPr>
          <w:rFonts w:ascii="Arial" w:hAnsi="Arial" w:cs="Arial"/>
          <w:sz w:val="18"/>
          <w:szCs w:val="18"/>
        </w:rPr>
        <w:t>ановых (регламентных) работ.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3512B" w:rsidRPr="00CD091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</w:t>
      </w:r>
      <w:r w:rsidR="0053512B" w:rsidRPr="00CD0919">
        <w:rPr>
          <w:rFonts w:ascii="Arial" w:hAnsi="Arial" w:cs="Arial"/>
          <w:sz w:val="18"/>
          <w:szCs w:val="18"/>
        </w:rPr>
        <w:t>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7. </w:t>
      </w:r>
      <w:r w:rsidR="0053512B" w:rsidRPr="00CD0919">
        <w:rPr>
          <w:rFonts w:ascii="Arial" w:hAnsi="Arial" w:cs="Arial"/>
          <w:sz w:val="18"/>
          <w:szCs w:val="18"/>
        </w:rPr>
        <w:t>Управлению муниципал</w:t>
      </w:r>
      <w:r w:rsidR="0053512B" w:rsidRPr="00CD0919">
        <w:rPr>
          <w:rFonts w:ascii="Arial" w:hAnsi="Arial" w:cs="Arial"/>
          <w:sz w:val="18"/>
          <w:szCs w:val="18"/>
        </w:rPr>
        <w:t>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7.1. </w:t>
      </w:r>
      <w:r w:rsidR="0053512B" w:rsidRPr="00CD0919">
        <w:rPr>
          <w:rFonts w:ascii="Arial" w:hAnsi="Arial" w:cs="Arial"/>
          <w:sz w:val="18"/>
          <w:szCs w:val="18"/>
        </w:rPr>
        <w:t>Направить копию настоящего распоряжен</w:t>
      </w:r>
      <w:r w:rsidR="0053512B" w:rsidRPr="00CD0919">
        <w:rPr>
          <w:rFonts w:ascii="Arial" w:hAnsi="Arial" w:cs="Arial"/>
          <w:sz w:val="18"/>
          <w:szCs w:val="18"/>
        </w:rPr>
        <w:t xml:space="preserve">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3512B" w:rsidRPr="00CD0919">
        <w:rPr>
          <w:rFonts w:ascii="Arial" w:hAnsi="Arial" w:cs="Arial"/>
          <w:sz w:val="18"/>
          <w:szCs w:val="18"/>
        </w:rPr>
        <w:t>Росреестра</w:t>
      </w:r>
      <w:proofErr w:type="spellEnd"/>
      <w:r w:rsidR="0053512B" w:rsidRPr="00CD091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7.2. </w:t>
      </w:r>
      <w:r w:rsidR="0053512B" w:rsidRPr="00CD0919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</w:t>
      </w:r>
      <w:r w:rsidR="0053512B" w:rsidRPr="00CD091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7.3. </w:t>
      </w:r>
      <w:r w:rsidR="0053512B" w:rsidRPr="00CD0919">
        <w:rPr>
          <w:rFonts w:ascii="Arial" w:hAnsi="Arial" w:cs="Arial"/>
          <w:sz w:val="18"/>
          <w:szCs w:val="18"/>
        </w:rPr>
        <w:t>Внести соответствующую информ</w:t>
      </w:r>
      <w:r w:rsidR="0053512B" w:rsidRPr="00CD0919">
        <w:rPr>
          <w:rFonts w:ascii="Arial" w:hAnsi="Arial" w:cs="Arial"/>
          <w:sz w:val="18"/>
          <w:szCs w:val="18"/>
        </w:rPr>
        <w:t>ацию в геоинформационную систему по данному объекту.</w:t>
      </w:r>
    </w:p>
    <w:p w:rsidR="004B11A5" w:rsidRPr="00CD0919" w:rsidRDefault="004C045D" w:rsidP="00CD09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0919">
        <w:rPr>
          <w:rFonts w:ascii="Arial" w:hAnsi="Arial" w:cs="Arial"/>
          <w:sz w:val="18"/>
          <w:szCs w:val="18"/>
        </w:rPr>
        <w:t xml:space="preserve">8. </w:t>
      </w:r>
      <w:r w:rsidR="0053512B" w:rsidRPr="00CD0919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</w:t>
      </w:r>
      <w:r w:rsidR="0053512B" w:rsidRPr="00CD0919">
        <w:rPr>
          <w:rFonts w:ascii="Arial" w:hAnsi="Arial" w:cs="Arial"/>
          <w:sz w:val="18"/>
          <w:szCs w:val="18"/>
        </w:rPr>
        <w:t>ого образования «Городской округ город</w:t>
      </w:r>
      <w:r w:rsidRPr="00CD0919">
        <w:rPr>
          <w:rFonts w:ascii="Arial" w:hAnsi="Arial" w:cs="Arial"/>
          <w:sz w:val="18"/>
          <w:szCs w:val="18"/>
        </w:rPr>
        <w:t xml:space="preserve"> </w:t>
      </w:r>
      <w:r w:rsidR="0053512B" w:rsidRPr="00CD0919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3512B" w:rsidRPr="00CD0919">
        <w:rPr>
          <w:rFonts w:ascii="Arial" w:hAnsi="Arial" w:cs="Arial"/>
          <w:sz w:val="18"/>
          <w:szCs w:val="18"/>
        </w:rPr>
        <w:t>разместить</w:t>
      </w:r>
      <w:proofErr w:type="gramEnd"/>
      <w:r w:rsidR="0053512B" w:rsidRPr="00CD091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</w:t>
      </w:r>
      <w:r w:rsidR="0053512B" w:rsidRPr="00CD0919">
        <w:rPr>
          <w:rFonts w:ascii="Arial" w:hAnsi="Arial" w:cs="Arial"/>
          <w:sz w:val="18"/>
          <w:szCs w:val="18"/>
        </w:rPr>
        <w:t>круг город Астрахань».</w:t>
      </w:r>
    </w:p>
    <w:p w:rsidR="004B11A5" w:rsidRPr="00A2603C" w:rsidRDefault="0053512B" w:rsidP="004C045D">
      <w:pPr>
        <w:jc w:val="right"/>
        <w:rPr>
          <w:rFonts w:ascii="Arial" w:hAnsi="Arial" w:cs="Arial"/>
          <w:b/>
          <w:sz w:val="18"/>
          <w:szCs w:val="18"/>
        </w:rPr>
      </w:pPr>
      <w:r w:rsidRPr="00A2603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C045D" w:rsidRPr="00A2603C">
        <w:rPr>
          <w:rFonts w:ascii="Arial" w:hAnsi="Arial" w:cs="Arial"/>
          <w:b/>
          <w:sz w:val="18"/>
          <w:szCs w:val="18"/>
        </w:rPr>
        <w:t xml:space="preserve"> </w:t>
      </w:r>
      <w:r w:rsidRPr="00A2603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C045D" w:rsidRPr="00A2603C">
        <w:rPr>
          <w:rFonts w:ascii="Arial" w:hAnsi="Arial" w:cs="Arial"/>
          <w:b/>
          <w:sz w:val="18"/>
          <w:szCs w:val="18"/>
        </w:rPr>
        <w:t xml:space="preserve"> </w:t>
      </w:r>
      <w:r w:rsidRPr="00A2603C">
        <w:rPr>
          <w:rFonts w:ascii="Arial" w:hAnsi="Arial" w:cs="Arial"/>
          <w:b/>
          <w:sz w:val="18"/>
          <w:szCs w:val="18"/>
        </w:rPr>
        <w:t>О.А. Полумордвинов</w:t>
      </w:r>
    </w:p>
    <w:p w:rsidR="004B11A5" w:rsidRPr="00A2603C" w:rsidRDefault="004B11A5" w:rsidP="004C045D">
      <w:pPr>
        <w:rPr>
          <w:rFonts w:ascii="Arial" w:hAnsi="Arial" w:cs="Arial"/>
          <w:sz w:val="18"/>
          <w:szCs w:val="18"/>
        </w:rPr>
      </w:pPr>
      <w:bookmarkStart w:id="2" w:name="_GoBack"/>
      <w:bookmarkEnd w:id="2"/>
    </w:p>
    <w:sectPr w:rsidR="004B11A5" w:rsidRPr="00A2603C" w:rsidSect="00CD091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12B" w:rsidRDefault="0053512B">
      <w:r>
        <w:separator/>
      </w:r>
    </w:p>
  </w:endnote>
  <w:endnote w:type="continuationSeparator" w:id="0">
    <w:p w:rsidR="0053512B" w:rsidRDefault="0053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12B" w:rsidRDefault="0053512B"/>
  </w:footnote>
  <w:footnote w:type="continuationSeparator" w:id="0">
    <w:p w:rsidR="0053512B" w:rsidRDefault="005351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18A0"/>
    <w:multiLevelType w:val="multilevel"/>
    <w:tmpl w:val="F028B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B11A5"/>
    <w:rsid w:val="004B11A5"/>
    <w:rsid w:val="004C045D"/>
    <w:rsid w:val="0053512B"/>
    <w:rsid w:val="008F6FD6"/>
    <w:rsid w:val="00A2603C"/>
    <w:rsid w:val="00CD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2023-07-14T12:02:00Z</dcterms:created>
  <dcterms:modified xsi:type="dcterms:W3CDTF">2023-07-14T12:03:00Z</dcterms:modified>
</cp:coreProperties>
</file>